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BA" w:rsidRDefault="00D87F4E">
      <w:r w:rsidRPr="00D87F4E">
        <w:rPr>
          <w:noProof/>
          <w:lang w:eastAsia="sv-SE"/>
        </w:rPr>
        <w:drawing>
          <wp:inline distT="0" distB="0" distL="0" distR="0">
            <wp:extent cx="1613140" cy="547419"/>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urskyddet_logo_sigfrid_cmyk.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4634" cy="547926"/>
                    </a:xfrm>
                    <a:prstGeom prst="rect">
                      <a:avLst/>
                    </a:prstGeom>
                  </pic:spPr>
                </pic:pic>
              </a:graphicData>
            </a:graphic>
          </wp:inline>
        </w:drawing>
      </w:r>
    </w:p>
    <w:p w:rsidR="00B430DE" w:rsidRPr="00B430DE" w:rsidRDefault="00D87F4E" w:rsidP="00D87F4E">
      <w:pPr>
        <w:rPr>
          <w:rFonts w:ascii="Franklin Gothic Medium" w:hAnsi="Franklin Gothic Medium"/>
          <w:b/>
          <w:sz w:val="40"/>
          <w:szCs w:val="40"/>
        </w:rPr>
      </w:pPr>
      <w:r w:rsidRPr="00B430DE">
        <w:rPr>
          <w:rFonts w:ascii="Franklin Gothic Medium" w:hAnsi="Franklin Gothic Medium"/>
          <w:b/>
          <w:sz w:val="40"/>
          <w:szCs w:val="40"/>
        </w:rPr>
        <w:t>Volontärpolicy</w:t>
      </w:r>
    </w:p>
    <w:p w:rsidR="00D87F4E" w:rsidRPr="00D87F4E" w:rsidRDefault="00F91C2B" w:rsidP="00D87F4E">
      <w:pPr>
        <w:rPr>
          <w:rFonts w:ascii="Franklin Gothic Medium" w:hAnsi="Franklin Gothic Medium"/>
          <w:b/>
          <w:sz w:val="28"/>
          <w:szCs w:val="28"/>
        </w:rPr>
      </w:pPr>
      <w:r>
        <w:rPr>
          <w:rFonts w:ascii="Franklin Gothic Medium" w:hAnsi="Franklin Gothic Medium"/>
          <w:b/>
          <w:sz w:val="28"/>
          <w:szCs w:val="28"/>
        </w:rPr>
        <w:br/>
      </w:r>
      <w:r w:rsidR="00D87F4E" w:rsidRPr="00D87F4E">
        <w:rPr>
          <w:rFonts w:ascii="Franklin Gothic Medium" w:hAnsi="Franklin Gothic Medium"/>
          <w:b/>
          <w:sz w:val="28"/>
          <w:szCs w:val="28"/>
        </w:rPr>
        <w:t>Vår ideologi och värdegrund</w:t>
      </w:r>
    </w:p>
    <w:p w:rsidR="00D87F4E" w:rsidRPr="00D87F4E" w:rsidRDefault="00D87F4E" w:rsidP="00D87F4E">
      <w:pPr>
        <w:rPr>
          <w:rFonts w:ascii="Franklin Gothic Medium" w:hAnsi="Franklin Gothic Medium"/>
          <w:sz w:val="28"/>
          <w:szCs w:val="28"/>
        </w:rPr>
      </w:pPr>
      <w:r w:rsidRPr="00D87F4E">
        <w:rPr>
          <w:rFonts w:ascii="Franklin Gothic Medium" w:hAnsi="Franklin Gothic Medium"/>
          <w:sz w:val="28"/>
          <w:szCs w:val="28"/>
        </w:rPr>
        <w:t>Djurskyddet Sigfrids vision är ett samhälle där människor visar respekt och medkänsla för alla djur. Vi vill betona vikten av:</w:t>
      </w:r>
    </w:p>
    <w:p w:rsidR="00D87F4E" w:rsidRPr="00D87F4E" w:rsidRDefault="00D87F4E" w:rsidP="00D87F4E">
      <w:pPr>
        <w:pStyle w:val="ListParagraph"/>
        <w:numPr>
          <w:ilvl w:val="0"/>
          <w:numId w:val="1"/>
        </w:numPr>
        <w:rPr>
          <w:rFonts w:ascii="Franklin Gothic Medium" w:hAnsi="Franklin Gothic Medium"/>
          <w:sz w:val="28"/>
          <w:szCs w:val="28"/>
        </w:rPr>
      </w:pPr>
      <w:r w:rsidRPr="00D87F4E">
        <w:rPr>
          <w:rFonts w:ascii="Franklin Gothic Medium" w:hAnsi="Franklin Gothic Medium"/>
          <w:sz w:val="28"/>
          <w:szCs w:val="28"/>
        </w:rPr>
        <w:t>Förståelse och kunskap om olika arters levnadssätt, beteenden och behov.</w:t>
      </w:r>
    </w:p>
    <w:p w:rsidR="00D87F4E" w:rsidRPr="00D87F4E" w:rsidRDefault="00D87F4E" w:rsidP="00D87F4E">
      <w:pPr>
        <w:pStyle w:val="ListParagraph"/>
        <w:numPr>
          <w:ilvl w:val="0"/>
          <w:numId w:val="1"/>
        </w:numPr>
        <w:rPr>
          <w:rFonts w:ascii="Franklin Gothic Medium" w:hAnsi="Franklin Gothic Medium"/>
          <w:sz w:val="28"/>
          <w:szCs w:val="28"/>
        </w:rPr>
      </w:pPr>
      <w:r w:rsidRPr="00D87F4E">
        <w:rPr>
          <w:rFonts w:ascii="Franklin Gothic Medium" w:hAnsi="Franklin Gothic Medium"/>
          <w:sz w:val="28"/>
          <w:szCs w:val="28"/>
        </w:rPr>
        <w:t>Förmåg</w:t>
      </w:r>
      <w:r w:rsidR="00B430DE">
        <w:rPr>
          <w:rFonts w:ascii="Franklin Gothic Medium" w:hAnsi="Franklin Gothic Medium"/>
          <w:sz w:val="28"/>
          <w:szCs w:val="28"/>
        </w:rPr>
        <w:t>a</w:t>
      </w:r>
      <w:r w:rsidRPr="00D87F4E">
        <w:rPr>
          <w:rFonts w:ascii="Franklin Gothic Medium" w:hAnsi="Franklin Gothic Medium"/>
          <w:sz w:val="28"/>
          <w:szCs w:val="28"/>
        </w:rPr>
        <w:t xml:space="preserve"> att se till de enskilda individerna i en djurgrupp.</w:t>
      </w:r>
    </w:p>
    <w:p w:rsidR="00D87F4E" w:rsidRPr="00D87F4E" w:rsidRDefault="00D87F4E" w:rsidP="00D87F4E">
      <w:pPr>
        <w:pStyle w:val="ListParagraph"/>
        <w:numPr>
          <w:ilvl w:val="0"/>
          <w:numId w:val="1"/>
        </w:numPr>
        <w:rPr>
          <w:rFonts w:ascii="Franklin Gothic Medium" w:hAnsi="Franklin Gothic Medium"/>
          <w:sz w:val="28"/>
          <w:szCs w:val="28"/>
        </w:rPr>
      </w:pPr>
      <w:r w:rsidRPr="00D87F4E">
        <w:rPr>
          <w:rFonts w:ascii="Franklin Gothic Medium" w:hAnsi="Franklin Gothic Medium"/>
          <w:sz w:val="28"/>
          <w:szCs w:val="28"/>
        </w:rPr>
        <w:t>Förmåga till inlevelse och medkänsla för alla levande varelser</w:t>
      </w:r>
      <w:r w:rsidR="00B430DE">
        <w:rPr>
          <w:rFonts w:ascii="Franklin Gothic Medium" w:hAnsi="Franklin Gothic Medium"/>
          <w:sz w:val="28"/>
          <w:szCs w:val="28"/>
        </w:rPr>
        <w:t>.</w:t>
      </w:r>
    </w:p>
    <w:p w:rsidR="00D87F4E" w:rsidRPr="00D87F4E" w:rsidRDefault="00D87F4E" w:rsidP="00D87F4E">
      <w:pPr>
        <w:pStyle w:val="ListParagraph"/>
        <w:numPr>
          <w:ilvl w:val="0"/>
          <w:numId w:val="1"/>
        </w:numPr>
        <w:rPr>
          <w:rFonts w:ascii="Franklin Gothic Medium" w:hAnsi="Franklin Gothic Medium"/>
          <w:sz w:val="28"/>
          <w:szCs w:val="28"/>
        </w:rPr>
      </w:pPr>
      <w:r w:rsidRPr="00D87F4E">
        <w:rPr>
          <w:rFonts w:ascii="Franklin Gothic Medium" w:hAnsi="Franklin Gothic Medium"/>
          <w:sz w:val="28"/>
          <w:szCs w:val="28"/>
        </w:rPr>
        <w:t>Alla djurs egenvärde.</w:t>
      </w:r>
    </w:p>
    <w:p w:rsidR="00D87F4E" w:rsidRPr="00D87F4E" w:rsidRDefault="00D87F4E" w:rsidP="00D87F4E">
      <w:pPr>
        <w:rPr>
          <w:rFonts w:ascii="Franklin Gothic Medium" w:hAnsi="Franklin Gothic Medium"/>
          <w:i/>
          <w:sz w:val="28"/>
          <w:szCs w:val="28"/>
        </w:rPr>
      </w:pPr>
      <w:r w:rsidRPr="00D87F4E">
        <w:rPr>
          <w:rFonts w:ascii="Franklin Gothic Medium" w:hAnsi="Franklin Gothic Medium"/>
          <w:i/>
          <w:sz w:val="28"/>
          <w:szCs w:val="28"/>
        </w:rPr>
        <w:t>För en mer ingånde beskrivning av vad Djurskyddet Sigfri</w:t>
      </w:r>
      <w:r w:rsidR="00B430DE">
        <w:rPr>
          <w:rFonts w:ascii="Franklin Gothic Medium" w:hAnsi="Franklin Gothic Medium"/>
          <w:i/>
          <w:sz w:val="28"/>
          <w:szCs w:val="28"/>
        </w:rPr>
        <w:t xml:space="preserve">ds ideologi och värdegrund </w:t>
      </w:r>
      <w:r w:rsidRPr="00D87F4E">
        <w:rPr>
          <w:rFonts w:ascii="Franklin Gothic Medium" w:hAnsi="Franklin Gothic Medium"/>
          <w:i/>
          <w:sz w:val="28"/>
          <w:szCs w:val="28"/>
        </w:rPr>
        <w:t>se dokument ”Principprogram för Djurskyddet Sverige”.</w:t>
      </w:r>
    </w:p>
    <w:p w:rsidR="00D87F4E" w:rsidRPr="00D87F4E" w:rsidRDefault="00D87F4E" w:rsidP="00D87F4E">
      <w:pPr>
        <w:rPr>
          <w:rFonts w:ascii="Franklin Gothic Medium" w:hAnsi="Franklin Gothic Medium"/>
          <w:sz w:val="28"/>
          <w:szCs w:val="28"/>
        </w:rPr>
      </w:pPr>
      <w:r w:rsidRPr="00D87F4E">
        <w:rPr>
          <w:rFonts w:ascii="Franklin Gothic Medium" w:hAnsi="Franklin Gothic Medium"/>
          <w:sz w:val="28"/>
          <w:szCs w:val="28"/>
        </w:rPr>
        <w:t xml:space="preserve">Djurskyddet Sigfrid är partipolitiskt-och religiöst obunden. Vi ser alla människors lika värde och har nolltollerans mot mobbning. </w:t>
      </w:r>
    </w:p>
    <w:p w:rsidR="00D87F4E" w:rsidRPr="00D87F4E" w:rsidRDefault="00F91C2B" w:rsidP="00D87F4E">
      <w:pPr>
        <w:rPr>
          <w:rFonts w:ascii="Franklin Gothic Medium" w:hAnsi="Franklin Gothic Medium"/>
          <w:b/>
          <w:sz w:val="28"/>
          <w:szCs w:val="28"/>
        </w:rPr>
      </w:pPr>
      <w:r>
        <w:rPr>
          <w:rFonts w:ascii="Franklin Gothic Medium" w:hAnsi="Franklin Gothic Medium"/>
          <w:b/>
          <w:sz w:val="28"/>
          <w:szCs w:val="28"/>
        </w:rPr>
        <w:br/>
      </w:r>
      <w:r w:rsidR="00D87F4E" w:rsidRPr="00D87F4E">
        <w:rPr>
          <w:rFonts w:ascii="Franklin Gothic Medium" w:hAnsi="Franklin Gothic Medium"/>
          <w:b/>
          <w:sz w:val="28"/>
          <w:szCs w:val="28"/>
        </w:rPr>
        <w:t xml:space="preserve">Rekrytering </w:t>
      </w:r>
    </w:p>
    <w:p w:rsidR="00D87F4E" w:rsidRPr="00D87F4E" w:rsidRDefault="00107670" w:rsidP="00D87F4E">
      <w:pPr>
        <w:rPr>
          <w:rFonts w:ascii="Franklin Gothic Medium" w:hAnsi="Franklin Gothic Medium"/>
          <w:sz w:val="28"/>
          <w:szCs w:val="28"/>
        </w:rPr>
      </w:pPr>
      <w:r>
        <w:rPr>
          <w:rFonts w:ascii="Franklin Gothic Medium" w:hAnsi="Franklin Gothic Medium"/>
          <w:sz w:val="28"/>
          <w:szCs w:val="28"/>
        </w:rPr>
        <w:t>Rekrytering och hantering av nya volontärer sker av verksamhetsansvarig eller delegerad arbetsgrupp. Volontärer rekryteras efter behov och uppdrag.</w:t>
      </w:r>
      <w:r>
        <w:rPr>
          <w:rFonts w:ascii="Franklin Gothic Medium" w:hAnsi="Franklin Gothic Medium"/>
          <w:sz w:val="28"/>
          <w:szCs w:val="28"/>
        </w:rPr>
        <w:br/>
        <w:t>Enskild volontär får inte på egen hand rekrytera nya volontärer men får gärna komma med förslag på personer som är intresserade av att engagera sig.</w:t>
      </w:r>
    </w:p>
    <w:p w:rsidR="00D87F4E" w:rsidRDefault="00F91C2B" w:rsidP="00D87F4E">
      <w:pPr>
        <w:rPr>
          <w:rFonts w:ascii="Franklin Gothic Medium" w:hAnsi="Franklin Gothic Medium"/>
          <w:b/>
          <w:sz w:val="28"/>
          <w:szCs w:val="28"/>
        </w:rPr>
      </w:pPr>
      <w:r>
        <w:rPr>
          <w:rFonts w:ascii="Franklin Gothic Medium" w:hAnsi="Franklin Gothic Medium"/>
          <w:b/>
          <w:sz w:val="28"/>
          <w:szCs w:val="28"/>
        </w:rPr>
        <w:br/>
      </w:r>
      <w:r w:rsidR="00D87F4E" w:rsidRPr="00D87F4E">
        <w:rPr>
          <w:rFonts w:ascii="Franklin Gothic Medium" w:hAnsi="Franklin Gothic Medium"/>
          <w:b/>
          <w:sz w:val="28"/>
          <w:szCs w:val="28"/>
        </w:rPr>
        <w:t>Introduktion och utbildning</w:t>
      </w:r>
    </w:p>
    <w:p w:rsidR="00F91C2B" w:rsidRDefault="00107670" w:rsidP="00D87F4E">
      <w:pPr>
        <w:rPr>
          <w:rFonts w:ascii="Franklin Gothic Medium" w:hAnsi="Franklin Gothic Medium"/>
          <w:sz w:val="28"/>
          <w:szCs w:val="28"/>
        </w:rPr>
      </w:pPr>
      <w:r>
        <w:rPr>
          <w:rFonts w:ascii="Franklin Gothic Medium" w:hAnsi="Franklin Gothic Medium"/>
          <w:sz w:val="28"/>
          <w:szCs w:val="28"/>
        </w:rPr>
        <w:t xml:space="preserve">Introduktion och utbildning varierar beroende på uppdrag. </w:t>
      </w:r>
      <w:r>
        <w:rPr>
          <w:rFonts w:ascii="Franklin Gothic Medium" w:hAnsi="Franklin Gothic Medium"/>
          <w:sz w:val="28"/>
          <w:szCs w:val="28"/>
        </w:rPr>
        <w:br/>
        <w:t xml:space="preserve">Volontärer som arbetar aktivt med djurhållning får bredvidgång och introduktion på katthemmet. </w:t>
      </w:r>
      <w:r>
        <w:rPr>
          <w:rFonts w:ascii="Franklin Gothic Medium" w:hAnsi="Franklin Gothic Medium"/>
          <w:sz w:val="28"/>
          <w:szCs w:val="28"/>
        </w:rPr>
        <w:br/>
      </w:r>
      <w:r w:rsidR="00D87F4E" w:rsidRPr="00D87F4E">
        <w:rPr>
          <w:rFonts w:ascii="Franklin Gothic Medium" w:hAnsi="Franklin Gothic Medium"/>
          <w:sz w:val="28"/>
          <w:szCs w:val="28"/>
        </w:rPr>
        <w:t>Volontäre</w:t>
      </w:r>
      <w:r w:rsidR="00D87F4E">
        <w:rPr>
          <w:rFonts w:ascii="Franklin Gothic Medium" w:hAnsi="Franklin Gothic Medium"/>
          <w:sz w:val="28"/>
          <w:szCs w:val="28"/>
        </w:rPr>
        <w:t xml:space="preserve">r vars uppdrag är i en arbetsgrupp </w:t>
      </w:r>
      <w:r w:rsidR="00D87F4E" w:rsidRPr="00D87F4E">
        <w:rPr>
          <w:rFonts w:ascii="Franklin Gothic Medium" w:hAnsi="Franklin Gothic Medium"/>
          <w:sz w:val="28"/>
          <w:szCs w:val="28"/>
        </w:rPr>
        <w:t>sker intro</w:t>
      </w:r>
      <w:r w:rsidR="00D87F4E">
        <w:rPr>
          <w:rFonts w:ascii="Franklin Gothic Medium" w:hAnsi="Franklin Gothic Medium"/>
          <w:sz w:val="28"/>
          <w:szCs w:val="28"/>
        </w:rPr>
        <w:t xml:space="preserve">duktion tillsammans med någon ur den aktuella gruppen. </w:t>
      </w:r>
      <w:r w:rsidR="00D87F4E" w:rsidRPr="00D87F4E">
        <w:rPr>
          <w:rFonts w:ascii="Franklin Gothic Medium" w:hAnsi="Franklin Gothic Medium"/>
          <w:sz w:val="28"/>
          <w:szCs w:val="28"/>
        </w:rPr>
        <w:t xml:space="preserve">Arbetsgruppen ger dig relevant introduktion och information rörande ditt uppdrag. </w:t>
      </w:r>
    </w:p>
    <w:p w:rsidR="00B430DE" w:rsidRPr="00F91C2B" w:rsidRDefault="00D87F4E" w:rsidP="00D87F4E">
      <w:pPr>
        <w:rPr>
          <w:rFonts w:ascii="Franklin Gothic Medium" w:hAnsi="Franklin Gothic Medium"/>
          <w:sz w:val="28"/>
          <w:szCs w:val="28"/>
        </w:rPr>
      </w:pPr>
      <w:r w:rsidRPr="00D87F4E">
        <w:rPr>
          <w:rFonts w:ascii="Franklin Gothic Medium" w:hAnsi="Franklin Gothic Medium"/>
          <w:b/>
          <w:sz w:val="28"/>
          <w:szCs w:val="28"/>
        </w:rPr>
        <w:lastRenderedPageBreak/>
        <w:t>Konfliktlösning</w:t>
      </w:r>
    </w:p>
    <w:p w:rsidR="00D87F4E" w:rsidRPr="00B430DE" w:rsidRDefault="00D87F4E" w:rsidP="00D87F4E">
      <w:pPr>
        <w:rPr>
          <w:rFonts w:ascii="Franklin Gothic Medium" w:hAnsi="Franklin Gothic Medium"/>
          <w:b/>
          <w:sz w:val="28"/>
          <w:szCs w:val="28"/>
        </w:rPr>
      </w:pPr>
      <w:r w:rsidRPr="00D87F4E">
        <w:rPr>
          <w:rFonts w:ascii="Franklin Gothic Medium" w:hAnsi="Franklin Gothic Medium"/>
          <w:sz w:val="28"/>
          <w:szCs w:val="28"/>
        </w:rPr>
        <w:t>Om konflikter mellan volontärer uppstår som inte går att lösa volontärer emellan ska din uppdragsgivare</w:t>
      </w:r>
      <w:r>
        <w:rPr>
          <w:rFonts w:ascii="Franklin Gothic Medium" w:hAnsi="Franklin Gothic Medium"/>
          <w:sz w:val="28"/>
          <w:szCs w:val="28"/>
        </w:rPr>
        <w:t>, eller någon ur föreningens styrelse,</w:t>
      </w:r>
      <w:r w:rsidRPr="00D87F4E">
        <w:rPr>
          <w:rFonts w:ascii="Franklin Gothic Medium" w:hAnsi="Franklin Gothic Medium"/>
          <w:sz w:val="28"/>
          <w:szCs w:val="28"/>
        </w:rPr>
        <w:t xml:space="preserve"> kontaktas snarast.</w:t>
      </w:r>
    </w:p>
    <w:p w:rsidR="00064B8A" w:rsidRDefault="00F91C2B" w:rsidP="00D87F4E">
      <w:pPr>
        <w:rPr>
          <w:rFonts w:ascii="Franklin Gothic Medium" w:hAnsi="Franklin Gothic Medium"/>
          <w:sz w:val="28"/>
          <w:szCs w:val="28"/>
        </w:rPr>
      </w:pPr>
      <w:r>
        <w:rPr>
          <w:rFonts w:ascii="Franklin Gothic Medium" w:hAnsi="Franklin Gothic Medium"/>
          <w:b/>
          <w:sz w:val="28"/>
          <w:szCs w:val="28"/>
        </w:rPr>
        <w:br/>
      </w:r>
      <w:r w:rsidR="00B430DE">
        <w:rPr>
          <w:rFonts w:ascii="Franklin Gothic Medium" w:hAnsi="Franklin Gothic Medium"/>
          <w:b/>
          <w:sz w:val="28"/>
          <w:szCs w:val="28"/>
        </w:rPr>
        <w:t>Ö</w:t>
      </w:r>
      <w:r w:rsidR="00D87F4E" w:rsidRPr="00D87F4E">
        <w:rPr>
          <w:rFonts w:ascii="Franklin Gothic Medium" w:hAnsi="Franklin Gothic Medium"/>
          <w:b/>
          <w:sz w:val="28"/>
          <w:szCs w:val="28"/>
        </w:rPr>
        <w:t>verenskommelse och förhinder</w:t>
      </w:r>
      <w:r w:rsidR="00D87F4E" w:rsidRPr="00D87F4E">
        <w:rPr>
          <w:rFonts w:ascii="Franklin Gothic Medium" w:hAnsi="Franklin Gothic Medium"/>
          <w:sz w:val="28"/>
          <w:szCs w:val="28"/>
        </w:rPr>
        <w:br/>
      </w:r>
      <w:r w:rsidR="00064B8A">
        <w:rPr>
          <w:rFonts w:ascii="Franklin Gothic Medium" w:hAnsi="Franklin Gothic Medium"/>
          <w:sz w:val="28"/>
          <w:szCs w:val="28"/>
        </w:rPr>
        <w:br/>
        <w:t xml:space="preserve">Volontär som arbetar aktivt med djurhållning förbinder sig att ta två tillsynspass i veckan om inget annat är överenskommet. </w:t>
      </w:r>
      <w:r w:rsidR="00B430DE">
        <w:rPr>
          <w:rFonts w:ascii="Franklin Gothic Medium" w:hAnsi="Franklin Gothic Medium"/>
          <w:sz w:val="28"/>
          <w:szCs w:val="28"/>
        </w:rPr>
        <w:t xml:space="preserve">Vi ser gärna att du engagerar dig minst ett halvår. </w:t>
      </w:r>
    </w:p>
    <w:p w:rsidR="00B430DE" w:rsidRDefault="00D87F4E" w:rsidP="00D87F4E">
      <w:pPr>
        <w:rPr>
          <w:rFonts w:ascii="Franklin Gothic Medium" w:hAnsi="Franklin Gothic Medium"/>
          <w:sz w:val="28"/>
          <w:szCs w:val="28"/>
        </w:rPr>
      </w:pPr>
      <w:r w:rsidRPr="00D87F4E">
        <w:rPr>
          <w:rFonts w:ascii="Franklin Gothic Medium" w:hAnsi="Franklin Gothic Medium"/>
          <w:sz w:val="28"/>
          <w:szCs w:val="28"/>
        </w:rPr>
        <w:t>Vid</w:t>
      </w:r>
      <w:r w:rsidR="00107670">
        <w:rPr>
          <w:rFonts w:ascii="Franklin Gothic Medium" w:hAnsi="Franklin Gothic Medium"/>
          <w:sz w:val="28"/>
          <w:szCs w:val="28"/>
        </w:rPr>
        <w:t xml:space="preserve"> längre</w:t>
      </w:r>
      <w:r w:rsidRPr="00D87F4E">
        <w:rPr>
          <w:rFonts w:ascii="Franklin Gothic Medium" w:hAnsi="Franklin Gothic Medium"/>
          <w:sz w:val="28"/>
          <w:szCs w:val="28"/>
        </w:rPr>
        <w:t xml:space="preserve"> sjukdom, förändrad livssituation eller annat som gör att ditt arbete i föreningen förhindra</w:t>
      </w:r>
      <w:r>
        <w:rPr>
          <w:rFonts w:ascii="Franklin Gothic Medium" w:hAnsi="Franklin Gothic Medium"/>
          <w:sz w:val="28"/>
          <w:szCs w:val="28"/>
        </w:rPr>
        <w:t>s ska du meddela detta till din uppdragsgivare.</w:t>
      </w:r>
      <w:r>
        <w:rPr>
          <w:rFonts w:ascii="Franklin Gothic Medium" w:hAnsi="Franklin Gothic Medium"/>
          <w:sz w:val="28"/>
          <w:szCs w:val="28"/>
        </w:rPr>
        <w:br/>
      </w:r>
      <w:r>
        <w:rPr>
          <w:rFonts w:ascii="Franklin Gothic Medium" w:hAnsi="Franklin Gothic Medium"/>
          <w:sz w:val="28"/>
          <w:szCs w:val="28"/>
        </w:rPr>
        <w:br/>
        <w:t>Vill du av</w:t>
      </w:r>
      <w:r w:rsidR="00107670">
        <w:rPr>
          <w:rFonts w:ascii="Franklin Gothic Medium" w:hAnsi="Franklin Gothic Medium"/>
          <w:sz w:val="28"/>
          <w:szCs w:val="28"/>
        </w:rPr>
        <w:t xml:space="preserve">sluta ditt </w:t>
      </w:r>
      <w:r w:rsidR="00B430DE">
        <w:rPr>
          <w:rFonts w:ascii="Franklin Gothic Medium" w:hAnsi="Franklin Gothic Medium"/>
          <w:sz w:val="28"/>
          <w:szCs w:val="28"/>
        </w:rPr>
        <w:t xml:space="preserve">volontäruppdrag </w:t>
      </w:r>
      <w:r w:rsidR="00107670">
        <w:rPr>
          <w:rFonts w:ascii="Franklin Gothic Medium" w:hAnsi="Franklin Gothic Medium"/>
          <w:sz w:val="28"/>
          <w:szCs w:val="28"/>
        </w:rPr>
        <w:t>hos oss ska din uppsägning noteras tre veckor i förväg.</w:t>
      </w:r>
      <w:r>
        <w:rPr>
          <w:rFonts w:ascii="Franklin Gothic Medium" w:hAnsi="Franklin Gothic Medium"/>
          <w:sz w:val="28"/>
          <w:szCs w:val="28"/>
        </w:rPr>
        <w:t xml:space="preserve"> Under dessa tre veckor förbinder du</w:t>
      </w:r>
      <w:r w:rsidR="00107670">
        <w:rPr>
          <w:rFonts w:ascii="Franklin Gothic Medium" w:hAnsi="Franklin Gothic Medium"/>
          <w:sz w:val="28"/>
          <w:szCs w:val="28"/>
        </w:rPr>
        <w:t xml:space="preserve"> dig att slutföra ditt uppdrag. </w:t>
      </w:r>
    </w:p>
    <w:p w:rsidR="00D87F4E" w:rsidRPr="00B430DE" w:rsidRDefault="00D87F4E" w:rsidP="00D87F4E">
      <w:pPr>
        <w:rPr>
          <w:rFonts w:ascii="Franklin Gothic Medium" w:hAnsi="Franklin Gothic Medium"/>
          <w:sz w:val="28"/>
          <w:szCs w:val="28"/>
        </w:rPr>
      </w:pPr>
      <w:r w:rsidRPr="00D87F4E">
        <w:rPr>
          <w:rFonts w:ascii="Franklin Gothic Medium" w:hAnsi="Franklin Gothic Medium"/>
          <w:sz w:val="28"/>
          <w:szCs w:val="28"/>
        </w:rPr>
        <w:br/>
      </w:r>
      <w:r w:rsidRPr="00D87F4E">
        <w:rPr>
          <w:rFonts w:ascii="Franklin Gothic Medium" w:hAnsi="Franklin Gothic Medium"/>
          <w:b/>
          <w:sz w:val="28"/>
          <w:szCs w:val="28"/>
        </w:rPr>
        <w:t>Tystnadslöfte</w:t>
      </w:r>
    </w:p>
    <w:p w:rsidR="00D87F4E" w:rsidRPr="00D87F4E" w:rsidRDefault="00B430DE" w:rsidP="00D87F4E">
      <w:pPr>
        <w:rPr>
          <w:rFonts w:ascii="Franklin Gothic Medium" w:hAnsi="Franklin Gothic Medium"/>
          <w:sz w:val="28"/>
          <w:szCs w:val="28"/>
        </w:rPr>
      </w:pPr>
      <w:r>
        <w:rPr>
          <w:rFonts w:ascii="Franklin Gothic Medium" w:hAnsi="Franklin Gothic Medium"/>
          <w:sz w:val="28"/>
          <w:szCs w:val="28"/>
        </w:rPr>
        <w:t>Tystnadslöfte k</w:t>
      </w:r>
      <w:r w:rsidR="00CA558F">
        <w:rPr>
          <w:rFonts w:ascii="Franklin Gothic Medium" w:hAnsi="Franklin Gothic Medium"/>
          <w:sz w:val="28"/>
          <w:szCs w:val="28"/>
        </w:rPr>
        <w:t xml:space="preserve">an gälla inom enskilda ärenden som innehåller känslig information. Volontärer hos oss har tystnadslöfte gentemot nödropare och sprider inte intern information på sociala medier, till andra personer eller verksamheter inom samma bransch. </w:t>
      </w:r>
    </w:p>
    <w:p w:rsidR="00B3769D" w:rsidRDefault="00D87F4E" w:rsidP="00D87F4E">
      <w:pPr>
        <w:rPr>
          <w:rFonts w:ascii="Franklin Gothic Medium" w:hAnsi="Franklin Gothic Medium"/>
          <w:sz w:val="28"/>
          <w:szCs w:val="28"/>
        </w:rPr>
      </w:pPr>
      <w:r w:rsidRPr="00D87F4E">
        <w:rPr>
          <w:rFonts w:ascii="Franklin Gothic Medium" w:hAnsi="Franklin Gothic Medium"/>
          <w:b/>
          <w:sz w:val="28"/>
          <w:szCs w:val="28"/>
        </w:rPr>
        <w:t>Utgiftsersättning</w:t>
      </w:r>
      <w:r w:rsidRPr="00D87F4E">
        <w:rPr>
          <w:rFonts w:ascii="Franklin Gothic Medium" w:hAnsi="Franklin Gothic Medium"/>
          <w:sz w:val="28"/>
          <w:szCs w:val="28"/>
        </w:rPr>
        <w:br/>
      </w:r>
      <w:r w:rsidRPr="00D87F4E">
        <w:rPr>
          <w:rFonts w:ascii="Franklin Gothic Medium" w:hAnsi="Franklin Gothic Medium"/>
          <w:sz w:val="28"/>
          <w:szCs w:val="28"/>
        </w:rPr>
        <w:br/>
        <w:t xml:space="preserve">Volontärer i föreningen arbetar helt ideellt och ingen ersättning för arbetet utgår. </w:t>
      </w:r>
    </w:p>
    <w:p w:rsidR="00064B8A" w:rsidRDefault="00CA558F" w:rsidP="00D87F4E">
      <w:pPr>
        <w:rPr>
          <w:rFonts w:ascii="Franklin Gothic Medium" w:hAnsi="Franklin Gothic Medium"/>
          <w:b/>
          <w:sz w:val="28"/>
          <w:szCs w:val="28"/>
        </w:rPr>
      </w:pPr>
      <w:r>
        <w:rPr>
          <w:rFonts w:ascii="Franklin Gothic Medium" w:hAnsi="Franklin Gothic Medium"/>
          <w:sz w:val="28"/>
          <w:szCs w:val="28"/>
        </w:rPr>
        <w:br/>
      </w:r>
      <w:r w:rsidR="00D87F4E" w:rsidRPr="00D87F4E">
        <w:rPr>
          <w:rFonts w:ascii="Franklin Gothic Medium" w:hAnsi="Franklin Gothic Medium"/>
          <w:sz w:val="28"/>
          <w:szCs w:val="28"/>
        </w:rPr>
        <w:t xml:space="preserve">Inköp </w:t>
      </w:r>
      <w:r>
        <w:rPr>
          <w:rFonts w:ascii="Franklin Gothic Medium" w:hAnsi="Franklin Gothic Medium"/>
          <w:sz w:val="28"/>
          <w:szCs w:val="28"/>
        </w:rPr>
        <w:t>till verksa</w:t>
      </w:r>
      <w:r w:rsidR="00107670">
        <w:rPr>
          <w:rFonts w:ascii="Franklin Gothic Medium" w:hAnsi="Franklin Gothic Medium"/>
          <w:sz w:val="28"/>
          <w:szCs w:val="28"/>
        </w:rPr>
        <w:t>mheten görs främst av delegerad arbetsgrupp</w:t>
      </w:r>
      <w:r>
        <w:rPr>
          <w:rFonts w:ascii="Franklin Gothic Medium" w:hAnsi="Franklin Gothic Medium"/>
          <w:sz w:val="28"/>
          <w:szCs w:val="28"/>
        </w:rPr>
        <w:t xml:space="preserve">. </w:t>
      </w:r>
      <w:r w:rsidR="00107670">
        <w:rPr>
          <w:rFonts w:ascii="Franklin Gothic Medium" w:hAnsi="Franklin Gothic Medium"/>
          <w:sz w:val="28"/>
          <w:szCs w:val="28"/>
        </w:rPr>
        <w:br/>
      </w:r>
      <w:r>
        <w:rPr>
          <w:rFonts w:ascii="Franklin Gothic Medium" w:hAnsi="Franklin Gothic Medium"/>
          <w:sz w:val="28"/>
          <w:szCs w:val="28"/>
        </w:rPr>
        <w:t xml:space="preserve">Privata utlägg ska </w:t>
      </w:r>
      <w:r w:rsidR="00B3769D">
        <w:rPr>
          <w:rFonts w:ascii="Franklin Gothic Medium" w:hAnsi="Franklin Gothic Medium"/>
          <w:sz w:val="28"/>
          <w:szCs w:val="28"/>
        </w:rPr>
        <w:t xml:space="preserve">i förväg </w:t>
      </w:r>
      <w:r>
        <w:rPr>
          <w:rFonts w:ascii="Franklin Gothic Medium" w:hAnsi="Franklin Gothic Medium"/>
          <w:sz w:val="28"/>
          <w:szCs w:val="28"/>
        </w:rPr>
        <w:t xml:space="preserve">godkännas av Ekonomigruppen och orginalkvitto ska </w:t>
      </w:r>
      <w:r w:rsidR="00B3769D">
        <w:rPr>
          <w:rFonts w:ascii="Franklin Gothic Medium" w:hAnsi="Franklin Gothic Medium"/>
          <w:sz w:val="28"/>
          <w:szCs w:val="28"/>
        </w:rPr>
        <w:t xml:space="preserve">alltid </w:t>
      </w:r>
      <w:r>
        <w:rPr>
          <w:rFonts w:ascii="Franklin Gothic Medium" w:hAnsi="Franklin Gothic Medium"/>
          <w:sz w:val="28"/>
          <w:szCs w:val="28"/>
        </w:rPr>
        <w:t>bifogas för att ersättning ska utgå.</w:t>
      </w:r>
      <w:r>
        <w:rPr>
          <w:rFonts w:ascii="Franklin Gothic Medium" w:hAnsi="Franklin Gothic Medium"/>
          <w:sz w:val="28"/>
          <w:szCs w:val="28"/>
        </w:rPr>
        <w:br/>
      </w:r>
      <w:r>
        <w:rPr>
          <w:rFonts w:ascii="Franklin Gothic Medium" w:hAnsi="Franklin Gothic Medium"/>
          <w:sz w:val="28"/>
          <w:szCs w:val="28"/>
        </w:rPr>
        <w:br/>
        <w:t xml:space="preserve">Se dokument </w:t>
      </w:r>
      <w:r>
        <w:rPr>
          <w:rFonts w:ascii="Franklin Gothic Medium" w:hAnsi="Franklin Gothic Medium"/>
          <w:i/>
          <w:sz w:val="28"/>
          <w:szCs w:val="28"/>
        </w:rPr>
        <w:t xml:space="preserve">Resepolicy </w:t>
      </w:r>
      <w:r>
        <w:rPr>
          <w:rFonts w:ascii="Franklin Gothic Medium" w:hAnsi="Franklin Gothic Medium"/>
          <w:sz w:val="28"/>
          <w:szCs w:val="28"/>
        </w:rPr>
        <w:t>för att se vilka typer av resor som ger ersättning.</w:t>
      </w:r>
    </w:p>
    <w:p w:rsidR="00107670" w:rsidRDefault="00F91C2B" w:rsidP="00D87F4E">
      <w:pPr>
        <w:rPr>
          <w:rFonts w:ascii="Franklin Gothic Medium" w:hAnsi="Franklin Gothic Medium"/>
          <w:sz w:val="28"/>
          <w:szCs w:val="28"/>
        </w:rPr>
      </w:pPr>
      <w:r>
        <w:rPr>
          <w:rFonts w:ascii="Franklin Gothic Medium" w:hAnsi="Franklin Gothic Medium"/>
          <w:b/>
          <w:sz w:val="28"/>
          <w:szCs w:val="28"/>
        </w:rPr>
        <w:br/>
      </w:r>
      <w:r>
        <w:rPr>
          <w:rFonts w:ascii="Franklin Gothic Medium" w:hAnsi="Franklin Gothic Medium"/>
          <w:b/>
          <w:sz w:val="28"/>
          <w:szCs w:val="28"/>
        </w:rPr>
        <w:br/>
      </w:r>
      <w:r w:rsidR="00107670" w:rsidRPr="00107670">
        <w:rPr>
          <w:rFonts w:ascii="Franklin Gothic Medium" w:hAnsi="Franklin Gothic Medium"/>
          <w:b/>
          <w:sz w:val="28"/>
          <w:szCs w:val="28"/>
        </w:rPr>
        <w:lastRenderedPageBreak/>
        <w:t>Försäkring och vaccinationer</w:t>
      </w:r>
      <w:r w:rsidR="00107670">
        <w:rPr>
          <w:rFonts w:ascii="Franklin Gothic Medium" w:hAnsi="Franklin Gothic Medium"/>
          <w:sz w:val="28"/>
          <w:szCs w:val="28"/>
        </w:rPr>
        <w:br/>
        <w:t>Volon</w:t>
      </w:r>
      <w:r w:rsidR="00064B8A">
        <w:rPr>
          <w:rFonts w:ascii="Franklin Gothic Medium" w:hAnsi="Franklin Gothic Medium"/>
          <w:sz w:val="28"/>
          <w:szCs w:val="28"/>
        </w:rPr>
        <w:t xml:space="preserve">tären </w:t>
      </w:r>
      <w:r w:rsidR="00107670">
        <w:rPr>
          <w:rFonts w:ascii="Franklin Gothic Medium" w:hAnsi="Franklin Gothic Medium"/>
          <w:sz w:val="28"/>
          <w:szCs w:val="28"/>
        </w:rPr>
        <w:t xml:space="preserve">ansvarar </w:t>
      </w:r>
      <w:r w:rsidR="00B3769D">
        <w:rPr>
          <w:rFonts w:ascii="Franklin Gothic Medium" w:hAnsi="Franklin Gothic Medium"/>
          <w:sz w:val="28"/>
          <w:szCs w:val="28"/>
        </w:rPr>
        <w:t xml:space="preserve">själv </w:t>
      </w:r>
      <w:r w:rsidR="00107670">
        <w:rPr>
          <w:rFonts w:ascii="Franklin Gothic Medium" w:hAnsi="Franklin Gothic Medium"/>
          <w:sz w:val="28"/>
          <w:szCs w:val="28"/>
        </w:rPr>
        <w:t xml:space="preserve">för att erhålla giltig personförsäkring och stelkrampsvaccination. Djurskyddet Sigfrid ersätter inte skador som uppkommer i samband med föreningsarbete. </w:t>
      </w:r>
    </w:p>
    <w:p w:rsidR="00064B8A" w:rsidRDefault="00064B8A">
      <w:pPr>
        <w:rPr>
          <w:rFonts w:ascii="Franklin Gothic Medium" w:hAnsi="Franklin Gothic Medium"/>
          <w:sz w:val="28"/>
          <w:szCs w:val="28"/>
        </w:rPr>
      </w:pPr>
    </w:p>
    <w:p w:rsidR="00064B8A" w:rsidRDefault="00064B8A">
      <w:pPr>
        <w:rPr>
          <w:rFonts w:ascii="Franklin Gothic Medium" w:hAnsi="Franklin Gothic Medium"/>
          <w:sz w:val="28"/>
          <w:szCs w:val="28"/>
        </w:rPr>
      </w:pPr>
    </w:p>
    <w:p w:rsidR="00064B8A" w:rsidRDefault="00064B8A">
      <w:pPr>
        <w:rPr>
          <w:rFonts w:ascii="Franklin Gothic Medium" w:hAnsi="Franklin Gothic Medium"/>
          <w:sz w:val="28"/>
          <w:szCs w:val="28"/>
        </w:rPr>
      </w:pPr>
      <w:r>
        <w:rPr>
          <w:rFonts w:ascii="Franklin Gothic Medium" w:hAnsi="Franklin Gothic Medium"/>
          <w:sz w:val="28"/>
          <w:szCs w:val="28"/>
        </w:rPr>
        <w:t>Datum</w:t>
      </w:r>
    </w:p>
    <w:p w:rsidR="00064B8A" w:rsidRDefault="00064B8A">
      <w:pPr>
        <w:rPr>
          <w:rFonts w:ascii="Franklin Gothic Medium" w:hAnsi="Franklin Gothic Medium"/>
          <w:sz w:val="28"/>
          <w:szCs w:val="28"/>
        </w:rPr>
      </w:pPr>
    </w:p>
    <w:p w:rsidR="00064B8A" w:rsidRDefault="00064B8A">
      <w:pPr>
        <w:rPr>
          <w:rFonts w:ascii="Franklin Gothic Medium" w:hAnsi="Franklin Gothic Medium"/>
          <w:sz w:val="28"/>
          <w:szCs w:val="28"/>
        </w:rPr>
      </w:pPr>
      <w:r>
        <w:rPr>
          <w:rFonts w:ascii="Franklin Gothic Medium" w:hAnsi="Franklin Gothic Medium"/>
          <w:sz w:val="28"/>
          <w:szCs w:val="28"/>
        </w:rPr>
        <w:br/>
        <w:t>Underskrift volontär</w:t>
      </w:r>
    </w:p>
    <w:p w:rsidR="00064B8A" w:rsidRDefault="00064B8A">
      <w:pPr>
        <w:rPr>
          <w:rFonts w:ascii="Franklin Gothic Medium" w:hAnsi="Franklin Gothic Medium"/>
          <w:sz w:val="28"/>
          <w:szCs w:val="28"/>
        </w:rPr>
      </w:pPr>
    </w:p>
    <w:p w:rsidR="00064B8A" w:rsidRPr="00D87F4E" w:rsidRDefault="00064B8A">
      <w:pPr>
        <w:rPr>
          <w:rFonts w:ascii="Franklin Gothic Medium" w:hAnsi="Franklin Gothic Medium"/>
          <w:sz w:val="28"/>
          <w:szCs w:val="28"/>
        </w:rPr>
      </w:pPr>
    </w:p>
    <w:sectPr w:rsidR="00064B8A" w:rsidRPr="00D87F4E" w:rsidSect="00150A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F4742"/>
    <w:multiLevelType w:val="hybridMultilevel"/>
    <w:tmpl w:val="EFDECDBC"/>
    <w:lvl w:ilvl="0" w:tplc="041D0005">
      <w:start w:val="1"/>
      <w:numFmt w:val="bullet"/>
      <w:lvlText w:val=""/>
      <w:lvlJc w:val="left"/>
      <w:pPr>
        <w:ind w:left="720" w:hanging="360"/>
      </w:pPr>
      <w:rPr>
        <w:rFonts w:ascii="Wingdings" w:hAnsi="Wingdings"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87F4E"/>
    <w:rsid w:val="00064B8A"/>
    <w:rsid w:val="00107670"/>
    <w:rsid w:val="00150ABA"/>
    <w:rsid w:val="004B7DFA"/>
    <w:rsid w:val="00B3769D"/>
    <w:rsid w:val="00B430DE"/>
    <w:rsid w:val="00B72143"/>
    <w:rsid w:val="00CA558F"/>
    <w:rsid w:val="00D87F4E"/>
    <w:rsid w:val="00F91C2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4E"/>
    <w:rPr>
      <w:rFonts w:ascii="Tahoma" w:hAnsi="Tahoma" w:cs="Tahoma"/>
      <w:sz w:val="16"/>
      <w:szCs w:val="16"/>
    </w:rPr>
  </w:style>
  <w:style w:type="paragraph" w:styleId="ListParagraph">
    <w:name w:val="List Paragraph"/>
    <w:basedOn w:val="Normal"/>
    <w:uiPriority w:val="34"/>
    <w:qFormat/>
    <w:rsid w:val="00D87F4E"/>
    <w:pPr>
      <w:ind w:left="720"/>
      <w:contextualSpacing/>
    </w:pPr>
  </w:style>
</w:styles>
</file>

<file path=word/webSettings.xml><?xml version="1.0" encoding="utf-8"?>
<w:webSettings xmlns:r="http://schemas.openxmlformats.org/officeDocument/2006/relationships" xmlns:w="http://schemas.openxmlformats.org/wordprocessingml/2006/main">
  <w:divs>
    <w:div w:id="18297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464</Words>
  <Characters>2462</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Fastén</dc:creator>
  <cp:lastModifiedBy>Alexandra Fastén</cp:lastModifiedBy>
  <cp:revision>4</cp:revision>
  <dcterms:created xsi:type="dcterms:W3CDTF">2020-09-09T08:02:00Z</dcterms:created>
  <dcterms:modified xsi:type="dcterms:W3CDTF">2020-10-28T09:48:00Z</dcterms:modified>
</cp:coreProperties>
</file>